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CCEE" w14:textId="503DA9F0" w:rsidR="00F9367F" w:rsidRPr="001F6025" w:rsidRDefault="00C57EC2" w:rsidP="00F9367F">
      <w:pPr>
        <w:pStyle w:val="Heading1"/>
        <w:rPr>
          <w:rFonts w:ascii="Arial" w:hAnsi="Arial" w:cs="Arial"/>
        </w:rPr>
      </w:pPr>
      <w:r w:rsidRPr="001F6025">
        <w:rPr>
          <w:rFonts w:ascii="Arial" w:hAnsi="Arial" w:cs="Arial"/>
          <w:noProof/>
        </w:rPr>
        <w:drawing>
          <wp:anchor distT="0" distB="0" distL="114300" distR="114300" simplePos="0" relativeHeight="251658240" behindDoc="1" locked="0" layoutInCell="1" allowOverlap="1" wp14:anchorId="1B3B0FC3" wp14:editId="24019AEB">
            <wp:simplePos x="0" y="0"/>
            <wp:positionH relativeFrom="margin">
              <wp:posOffset>-657225</wp:posOffset>
            </wp:positionH>
            <wp:positionV relativeFrom="topMargin">
              <wp:posOffset>209550</wp:posOffset>
            </wp:positionV>
            <wp:extent cx="946785" cy="8763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5 Greyscale Small P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876300"/>
                    </a:xfrm>
                    <a:prstGeom prst="rect">
                      <a:avLst/>
                    </a:prstGeom>
                  </pic:spPr>
                </pic:pic>
              </a:graphicData>
            </a:graphic>
            <wp14:sizeRelH relativeFrom="margin">
              <wp14:pctWidth>0</wp14:pctWidth>
            </wp14:sizeRelH>
            <wp14:sizeRelV relativeFrom="margin">
              <wp14:pctHeight>0</wp14:pctHeight>
            </wp14:sizeRelV>
          </wp:anchor>
        </w:drawing>
      </w:r>
      <w:r w:rsidR="001F6025">
        <w:rPr>
          <w:rFonts w:ascii="Arial" w:hAnsi="Arial" w:cs="Arial"/>
        </w:rPr>
        <w:t xml:space="preserve">AGENDA FOR </w:t>
      </w:r>
      <w:r w:rsidR="00F9367F" w:rsidRPr="001F6025">
        <w:rPr>
          <w:rFonts w:ascii="Arial" w:hAnsi="Arial" w:cs="Arial"/>
        </w:rPr>
        <w:t>ANNUAL MEETING</w:t>
      </w:r>
    </w:p>
    <w:p w14:paraId="7E247044" w14:textId="35A89317" w:rsidR="00F9367F" w:rsidRPr="001F6025" w:rsidRDefault="001F6025" w:rsidP="00F9367F">
      <w:pPr>
        <w:pStyle w:val="Heading2"/>
        <w:rPr>
          <w:rFonts w:ascii="Arial" w:hAnsi="Arial" w:cs="Arial"/>
        </w:rPr>
      </w:pPr>
      <w:r>
        <w:rPr>
          <w:rFonts w:ascii="Arial" w:hAnsi="Arial" w:cs="Arial"/>
        </w:rPr>
        <w:t>7.30</w:t>
      </w:r>
      <w:r w:rsidR="006E3729">
        <w:rPr>
          <w:rFonts w:ascii="Arial" w:hAnsi="Arial" w:cs="Arial"/>
        </w:rPr>
        <w:t xml:space="preserve"> – 8.30</w:t>
      </w:r>
      <w:r>
        <w:rPr>
          <w:rFonts w:ascii="Arial" w:hAnsi="Arial" w:cs="Arial"/>
        </w:rPr>
        <w:t>pm Mon</w:t>
      </w:r>
      <w:r w:rsidR="00F9367F" w:rsidRPr="001F6025">
        <w:rPr>
          <w:rFonts w:ascii="Arial" w:hAnsi="Arial" w:cs="Arial"/>
        </w:rPr>
        <w:t xml:space="preserve">day </w:t>
      </w:r>
      <w:r>
        <w:rPr>
          <w:rFonts w:ascii="Arial" w:hAnsi="Arial" w:cs="Arial"/>
        </w:rPr>
        <w:t>12 October 2020</w:t>
      </w:r>
      <w:r w:rsidR="00F9367F" w:rsidRPr="001F6025">
        <w:rPr>
          <w:rFonts w:ascii="Arial" w:hAnsi="Arial" w:cs="Arial"/>
        </w:rPr>
        <w:t xml:space="preserve"> </w:t>
      </w:r>
      <w:r>
        <w:rPr>
          <w:rFonts w:ascii="Arial" w:hAnsi="Arial" w:cs="Arial"/>
        </w:rPr>
        <w:t>via Zoom</w:t>
      </w:r>
    </w:p>
    <w:p w14:paraId="34F1B57C" w14:textId="77777777" w:rsidR="00677A3F" w:rsidRDefault="00F9367F" w:rsidP="00A14F47">
      <w:pPr>
        <w:pStyle w:val="TextBody"/>
        <w:jc w:val="left"/>
        <w:rPr>
          <w:rFonts w:ascii="Arial" w:hAnsi="Arial" w:cs="Arial"/>
        </w:rPr>
      </w:pPr>
      <w:r w:rsidRPr="001F6025">
        <w:rPr>
          <w:rFonts w:ascii="Arial" w:hAnsi="Arial" w:cs="Arial"/>
        </w:rPr>
        <w:t>Welcome</w:t>
      </w:r>
      <w:r w:rsidR="00A40DFD">
        <w:rPr>
          <w:rFonts w:ascii="Arial" w:hAnsi="Arial" w:cs="Arial"/>
        </w:rPr>
        <w:t xml:space="preserve"> (including </w:t>
      </w:r>
      <w:r w:rsidR="009936E2">
        <w:rPr>
          <w:rFonts w:ascii="Arial" w:hAnsi="Arial" w:cs="Arial"/>
        </w:rPr>
        <w:t>Guidelines for Conduct of Zoom Meeting)</w:t>
      </w:r>
    </w:p>
    <w:p w14:paraId="3081BBEF" w14:textId="440CA403" w:rsidR="009936E2" w:rsidRPr="001F6025" w:rsidRDefault="009936E2" w:rsidP="00A14F47">
      <w:pPr>
        <w:pStyle w:val="TextBody"/>
        <w:jc w:val="left"/>
        <w:rPr>
          <w:rFonts w:ascii="Arial" w:hAnsi="Arial" w:cs="Arial"/>
        </w:rPr>
      </w:pPr>
      <w:r>
        <w:rPr>
          <w:rFonts w:ascii="Arial" w:hAnsi="Arial" w:cs="Arial"/>
        </w:rPr>
        <w:t>Prayer</w:t>
      </w:r>
      <w:r w:rsidR="006E3729">
        <w:rPr>
          <w:rFonts w:ascii="Arial" w:hAnsi="Arial" w:cs="Arial"/>
        </w:rPr>
        <w:t xml:space="preserve"> (in Groups)</w:t>
      </w:r>
    </w:p>
    <w:p w14:paraId="3B51F421" w14:textId="4DF1F4E6" w:rsidR="00F9367F" w:rsidRPr="001F6025" w:rsidRDefault="001F6025" w:rsidP="00F9367F">
      <w:pPr>
        <w:pStyle w:val="Heading2"/>
        <w:rPr>
          <w:rFonts w:ascii="Arial" w:hAnsi="Arial" w:cs="Arial"/>
        </w:rPr>
      </w:pPr>
      <w:r>
        <w:rPr>
          <w:rFonts w:ascii="Arial" w:hAnsi="Arial" w:cs="Arial"/>
        </w:rPr>
        <w:t>MEETING FOR THE ELECTION OF CHURCHWARDENS</w:t>
      </w:r>
      <w:r w:rsidR="00510208">
        <w:rPr>
          <w:rStyle w:val="FootnoteReference"/>
          <w:rFonts w:ascii="Arial" w:hAnsi="Arial" w:cs="Arial"/>
        </w:rPr>
        <w:footnoteReference w:id="1"/>
      </w:r>
    </w:p>
    <w:p w14:paraId="3292E899" w14:textId="7A77C1A0" w:rsidR="00F9367F" w:rsidRDefault="00F9367F" w:rsidP="00A14F47">
      <w:pPr>
        <w:pStyle w:val="Bulletlist"/>
        <w:numPr>
          <w:ilvl w:val="0"/>
          <w:numId w:val="8"/>
        </w:numPr>
        <w:jc w:val="left"/>
        <w:rPr>
          <w:rFonts w:ascii="Arial" w:hAnsi="Arial" w:cs="Arial"/>
        </w:rPr>
      </w:pPr>
      <w:r w:rsidRPr="001F6025">
        <w:rPr>
          <w:rFonts w:ascii="Arial" w:hAnsi="Arial" w:cs="Arial"/>
        </w:rPr>
        <w:t>Election of churchwardens</w:t>
      </w:r>
      <w:r w:rsidR="00341FC2">
        <w:rPr>
          <w:rFonts w:ascii="Arial" w:hAnsi="Arial" w:cs="Arial"/>
        </w:rPr>
        <w:t xml:space="preserve"> (Nominees: Nick Rogers, Sandie Mann)</w:t>
      </w:r>
    </w:p>
    <w:p w14:paraId="5F4C1A79" w14:textId="77777777" w:rsidR="00960FBB" w:rsidRPr="001F6025" w:rsidRDefault="00960FBB" w:rsidP="00A14F47">
      <w:pPr>
        <w:pStyle w:val="Bulletlist"/>
        <w:numPr>
          <w:ilvl w:val="0"/>
          <w:numId w:val="0"/>
        </w:numPr>
        <w:ind w:left="1080"/>
        <w:jc w:val="left"/>
        <w:rPr>
          <w:rFonts w:ascii="Arial" w:hAnsi="Arial" w:cs="Arial"/>
        </w:rPr>
      </w:pPr>
    </w:p>
    <w:p w14:paraId="07552A49" w14:textId="1D303AA7" w:rsidR="00F9367F" w:rsidRPr="001F6025" w:rsidRDefault="00F9367F" w:rsidP="00F9367F">
      <w:pPr>
        <w:pStyle w:val="Heading2"/>
        <w:rPr>
          <w:rFonts w:ascii="Arial" w:hAnsi="Arial" w:cs="Arial"/>
        </w:rPr>
      </w:pPr>
      <w:r w:rsidRPr="001F6025">
        <w:rPr>
          <w:rFonts w:ascii="Arial" w:hAnsi="Arial" w:cs="Arial"/>
        </w:rPr>
        <w:t>ANNUAL PAROCHIAL CHURCH MEETING</w:t>
      </w:r>
      <w:r w:rsidR="00510208">
        <w:rPr>
          <w:rStyle w:val="FootnoteReference"/>
          <w:rFonts w:ascii="Arial" w:hAnsi="Arial" w:cs="Arial"/>
        </w:rPr>
        <w:footnoteReference w:id="2"/>
      </w:r>
    </w:p>
    <w:p w14:paraId="6943D595" w14:textId="77777777" w:rsidR="00F9367F" w:rsidRPr="00510208" w:rsidRDefault="00F9367F" w:rsidP="00A14F47">
      <w:pPr>
        <w:jc w:val="left"/>
        <w:rPr>
          <w:rFonts w:ascii="Arial" w:hAnsi="Arial" w:cs="Arial"/>
          <w:i/>
          <w:iCs/>
        </w:rPr>
      </w:pPr>
      <w:r w:rsidRPr="00510208">
        <w:rPr>
          <w:rFonts w:ascii="Arial" w:hAnsi="Arial" w:cs="Arial"/>
          <w:i/>
          <w:iCs/>
        </w:rPr>
        <w:t>All persons whose names are entered upon the church electoral roll of the parish (and such persons only) are entitled to vote at the election of parochial representatives of the laity.</w:t>
      </w:r>
    </w:p>
    <w:p w14:paraId="6A65B5A1" w14:textId="2E32BBE6" w:rsidR="00F9367F" w:rsidRPr="001F6025" w:rsidRDefault="00F9367F" w:rsidP="00A14F47">
      <w:pPr>
        <w:pStyle w:val="Bulletlist"/>
        <w:numPr>
          <w:ilvl w:val="0"/>
          <w:numId w:val="11"/>
        </w:numPr>
        <w:jc w:val="left"/>
        <w:rPr>
          <w:rFonts w:ascii="Arial" w:hAnsi="Arial" w:cs="Arial"/>
        </w:rPr>
      </w:pPr>
      <w:r w:rsidRPr="001F6025">
        <w:rPr>
          <w:rFonts w:ascii="Arial" w:hAnsi="Arial" w:cs="Arial"/>
        </w:rPr>
        <w:t>Apologies for absence</w:t>
      </w:r>
      <w:r w:rsidR="005B2129">
        <w:rPr>
          <w:rFonts w:ascii="Arial" w:hAnsi="Arial" w:cs="Arial"/>
        </w:rPr>
        <w:t xml:space="preserve"> (received in advance)</w:t>
      </w:r>
    </w:p>
    <w:p w14:paraId="5AF5CF08" w14:textId="5B2A78E8" w:rsidR="00F9367F" w:rsidRPr="001F6025" w:rsidRDefault="00F8046A" w:rsidP="00A14F47">
      <w:pPr>
        <w:pStyle w:val="Bulletlist"/>
        <w:numPr>
          <w:ilvl w:val="0"/>
          <w:numId w:val="11"/>
        </w:numPr>
        <w:jc w:val="left"/>
        <w:rPr>
          <w:rFonts w:ascii="Arial" w:hAnsi="Arial" w:cs="Arial"/>
        </w:rPr>
      </w:pPr>
      <w:r w:rsidRPr="001F6025">
        <w:rPr>
          <w:rFonts w:ascii="Arial" w:hAnsi="Arial" w:cs="Arial"/>
        </w:rPr>
        <w:t xml:space="preserve">Approval of </w:t>
      </w:r>
      <w:r w:rsidR="00F9367F" w:rsidRPr="001F6025">
        <w:rPr>
          <w:rFonts w:ascii="Arial" w:hAnsi="Arial" w:cs="Arial"/>
        </w:rPr>
        <w:t>Minutes of the last AGM</w:t>
      </w:r>
    </w:p>
    <w:p w14:paraId="2314552D" w14:textId="1358EDAC" w:rsidR="00F9367F" w:rsidRPr="001F6025" w:rsidRDefault="00F9367F" w:rsidP="00A14F47">
      <w:pPr>
        <w:pStyle w:val="Bulletlist"/>
        <w:numPr>
          <w:ilvl w:val="0"/>
          <w:numId w:val="11"/>
        </w:numPr>
        <w:jc w:val="left"/>
        <w:rPr>
          <w:rFonts w:ascii="Arial" w:hAnsi="Arial" w:cs="Arial"/>
        </w:rPr>
      </w:pPr>
      <w:r w:rsidRPr="001F6025">
        <w:rPr>
          <w:rFonts w:ascii="Arial" w:hAnsi="Arial" w:cs="Arial"/>
        </w:rPr>
        <w:t>Matters arising</w:t>
      </w:r>
      <w:r w:rsidR="00F8046A" w:rsidRPr="001F6025">
        <w:rPr>
          <w:rFonts w:ascii="Arial" w:hAnsi="Arial" w:cs="Arial"/>
        </w:rPr>
        <w:t xml:space="preserve"> from previous minutes</w:t>
      </w:r>
    </w:p>
    <w:p w14:paraId="5E146F12" w14:textId="26143E10" w:rsidR="00F9367F" w:rsidRPr="001F6025" w:rsidRDefault="00960FBB" w:rsidP="00A14F47">
      <w:pPr>
        <w:pStyle w:val="Bulletlist"/>
        <w:numPr>
          <w:ilvl w:val="0"/>
          <w:numId w:val="11"/>
        </w:numPr>
        <w:jc w:val="left"/>
        <w:rPr>
          <w:rFonts w:ascii="Arial" w:hAnsi="Arial" w:cs="Arial"/>
        </w:rPr>
      </w:pPr>
      <w:r>
        <w:rPr>
          <w:rFonts w:ascii="Arial" w:hAnsi="Arial" w:cs="Arial"/>
        </w:rPr>
        <w:t>Finance Report</w:t>
      </w:r>
      <w:r w:rsidR="00A40DFD">
        <w:rPr>
          <w:rFonts w:ascii="Arial" w:hAnsi="Arial" w:cs="Arial"/>
        </w:rPr>
        <w:t xml:space="preserve"> (incl Annual Accounts)</w:t>
      </w:r>
    </w:p>
    <w:p w14:paraId="04B3C4F4" w14:textId="77777777" w:rsidR="006E3729" w:rsidRPr="001F6025" w:rsidRDefault="006E3729" w:rsidP="006E3729">
      <w:pPr>
        <w:pStyle w:val="Bulletlist"/>
        <w:numPr>
          <w:ilvl w:val="0"/>
          <w:numId w:val="11"/>
        </w:numPr>
        <w:jc w:val="left"/>
        <w:rPr>
          <w:rFonts w:ascii="Arial" w:hAnsi="Arial" w:cs="Arial"/>
        </w:rPr>
      </w:pPr>
      <w:r w:rsidRPr="001F6025">
        <w:rPr>
          <w:rFonts w:ascii="Arial" w:hAnsi="Arial" w:cs="Arial"/>
        </w:rPr>
        <w:t xml:space="preserve">Electoral </w:t>
      </w:r>
      <w:r>
        <w:rPr>
          <w:rFonts w:ascii="Arial" w:hAnsi="Arial" w:cs="Arial"/>
        </w:rPr>
        <w:t>R</w:t>
      </w:r>
      <w:r w:rsidRPr="001F6025">
        <w:rPr>
          <w:rFonts w:ascii="Arial" w:hAnsi="Arial" w:cs="Arial"/>
        </w:rPr>
        <w:t xml:space="preserve">oll </w:t>
      </w:r>
      <w:r>
        <w:rPr>
          <w:rFonts w:ascii="Arial" w:hAnsi="Arial" w:cs="Arial"/>
        </w:rPr>
        <w:t>Report</w:t>
      </w:r>
    </w:p>
    <w:p w14:paraId="60021E12" w14:textId="168E08CC" w:rsidR="00F9367F" w:rsidRPr="001F6025" w:rsidRDefault="00F9367F" w:rsidP="00A14F47">
      <w:pPr>
        <w:pStyle w:val="Bulletlist"/>
        <w:numPr>
          <w:ilvl w:val="0"/>
          <w:numId w:val="11"/>
        </w:numPr>
        <w:jc w:val="left"/>
        <w:rPr>
          <w:rFonts w:ascii="Arial" w:hAnsi="Arial" w:cs="Arial"/>
        </w:rPr>
      </w:pPr>
      <w:r w:rsidRPr="001F6025">
        <w:rPr>
          <w:rFonts w:ascii="Arial" w:hAnsi="Arial" w:cs="Arial"/>
        </w:rPr>
        <w:t>Elections</w:t>
      </w:r>
      <w:r w:rsidR="00CC1A6D">
        <w:rPr>
          <w:rStyle w:val="FootnoteReference"/>
          <w:rFonts w:ascii="Arial" w:hAnsi="Arial" w:cs="Arial"/>
        </w:rPr>
        <w:footnoteReference w:id="3"/>
      </w:r>
    </w:p>
    <w:p w14:paraId="07B2B463" w14:textId="6DDC1EC6" w:rsidR="00F8046A" w:rsidRPr="001F6025" w:rsidRDefault="00F8046A" w:rsidP="00A14F47">
      <w:pPr>
        <w:pStyle w:val="Bulletlist"/>
        <w:numPr>
          <w:ilvl w:val="1"/>
          <w:numId w:val="11"/>
        </w:numPr>
        <w:jc w:val="left"/>
        <w:rPr>
          <w:rFonts w:ascii="Arial" w:hAnsi="Arial" w:cs="Arial"/>
        </w:rPr>
      </w:pPr>
      <w:r w:rsidRPr="001F6025">
        <w:rPr>
          <w:rFonts w:ascii="Arial" w:hAnsi="Arial" w:cs="Arial"/>
        </w:rPr>
        <w:t>PCC Representative</w:t>
      </w:r>
      <w:r w:rsidR="00A14F47">
        <w:rPr>
          <w:rFonts w:ascii="Arial" w:hAnsi="Arial" w:cs="Arial"/>
        </w:rPr>
        <w:t xml:space="preserve">s (3 </w:t>
      </w:r>
      <w:r w:rsidR="00766124">
        <w:rPr>
          <w:rFonts w:ascii="Arial" w:hAnsi="Arial" w:cs="Arial"/>
        </w:rPr>
        <w:t>until</w:t>
      </w:r>
      <w:r w:rsidR="00A14F47">
        <w:rPr>
          <w:rFonts w:ascii="Arial" w:hAnsi="Arial" w:cs="Arial"/>
        </w:rPr>
        <w:t xml:space="preserve"> 2022, 3 </w:t>
      </w:r>
      <w:r w:rsidR="00766124">
        <w:rPr>
          <w:rFonts w:ascii="Arial" w:hAnsi="Arial" w:cs="Arial"/>
        </w:rPr>
        <w:t>until</w:t>
      </w:r>
      <w:r w:rsidR="00A14F47">
        <w:rPr>
          <w:rFonts w:ascii="Arial" w:hAnsi="Arial" w:cs="Arial"/>
        </w:rPr>
        <w:t xml:space="preserve"> 2023) </w:t>
      </w:r>
      <w:r w:rsidR="00766124">
        <w:rPr>
          <w:rFonts w:ascii="Arial" w:hAnsi="Arial" w:cs="Arial"/>
        </w:rPr>
        <w:br/>
      </w:r>
      <w:r w:rsidR="00A14F47" w:rsidRPr="00275052">
        <w:rPr>
          <w:rFonts w:ascii="Arial" w:hAnsi="Arial" w:cs="Arial"/>
          <w:i/>
          <w:iCs/>
        </w:rPr>
        <w:t>Nominees: Duncan Edge, Jan Edkins, Charlotte Jones, Rachel Lochhead, Ann Williams</w:t>
      </w:r>
      <w:r w:rsidR="00A14F47">
        <w:rPr>
          <w:rFonts w:ascii="Arial" w:hAnsi="Arial" w:cs="Arial"/>
        </w:rPr>
        <w:t xml:space="preserve"> </w:t>
      </w:r>
    </w:p>
    <w:p w14:paraId="4C488928" w14:textId="1CFA8014" w:rsidR="00F9367F" w:rsidRPr="00275052" w:rsidRDefault="00CC3F6E" w:rsidP="00A14F47">
      <w:pPr>
        <w:pStyle w:val="Bulletlist"/>
        <w:numPr>
          <w:ilvl w:val="1"/>
          <w:numId w:val="11"/>
        </w:numPr>
        <w:jc w:val="left"/>
        <w:rPr>
          <w:rFonts w:ascii="Arial" w:hAnsi="Arial" w:cs="Arial"/>
          <w:i/>
          <w:iCs/>
        </w:rPr>
      </w:pPr>
      <w:r w:rsidRPr="001F6025">
        <w:rPr>
          <w:rFonts w:ascii="Arial" w:hAnsi="Arial" w:cs="Arial"/>
        </w:rPr>
        <w:t xml:space="preserve">Deanery Synod </w:t>
      </w:r>
      <w:r w:rsidR="00F8046A" w:rsidRPr="001F6025">
        <w:rPr>
          <w:rFonts w:ascii="Arial" w:hAnsi="Arial" w:cs="Arial"/>
        </w:rPr>
        <w:t>Representative</w:t>
      </w:r>
      <w:r w:rsidR="00A14F47">
        <w:rPr>
          <w:rFonts w:ascii="Arial" w:hAnsi="Arial" w:cs="Arial"/>
        </w:rPr>
        <w:t>s</w:t>
      </w:r>
      <w:r w:rsidR="00275052">
        <w:rPr>
          <w:rFonts w:ascii="Arial" w:hAnsi="Arial" w:cs="Arial"/>
        </w:rPr>
        <w:t xml:space="preserve"> (5 </w:t>
      </w:r>
      <w:r w:rsidR="00766124">
        <w:rPr>
          <w:rFonts w:ascii="Arial" w:hAnsi="Arial" w:cs="Arial"/>
        </w:rPr>
        <w:t>until</w:t>
      </w:r>
      <w:r w:rsidR="00275052">
        <w:rPr>
          <w:rFonts w:ascii="Arial" w:hAnsi="Arial" w:cs="Arial"/>
        </w:rPr>
        <w:t xml:space="preserve"> 2023) </w:t>
      </w:r>
      <w:r w:rsidR="00766124">
        <w:rPr>
          <w:rFonts w:ascii="Arial" w:hAnsi="Arial" w:cs="Arial"/>
        </w:rPr>
        <w:br/>
      </w:r>
      <w:r w:rsidR="00275052" w:rsidRPr="00275052">
        <w:rPr>
          <w:rFonts w:ascii="Arial" w:hAnsi="Arial" w:cs="Arial"/>
          <w:i/>
          <w:iCs/>
        </w:rPr>
        <w:t>Nominees: John Bowers, Gill Ellison, Michelle Howard, Rhiannon Singleton</w:t>
      </w:r>
    </w:p>
    <w:p w14:paraId="29857D23" w14:textId="590E2F80" w:rsidR="00F9367F" w:rsidRPr="001F6025" w:rsidRDefault="00F9367F" w:rsidP="00A14F47">
      <w:pPr>
        <w:pStyle w:val="Bulletlist"/>
        <w:numPr>
          <w:ilvl w:val="1"/>
          <w:numId w:val="11"/>
        </w:numPr>
        <w:jc w:val="left"/>
        <w:rPr>
          <w:rFonts w:ascii="Arial" w:hAnsi="Arial" w:cs="Arial"/>
        </w:rPr>
      </w:pPr>
      <w:r w:rsidRPr="001F6025">
        <w:rPr>
          <w:rFonts w:ascii="Arial" w:hAnsi="Arial" w:cs="Arial"/>
        </w:rPr>
        <w:t>Independent examiner</w:t>
      </w:r>
      <w:r w:rsidR="00766124">
        <w:rPr>
          <w:rFonts w:ascii="Arial" w:hAnsi="Arial" w:cs="Arial"/>
        </w:rPr>
        <w:t xml:space="preserve"> </w:t>
      </w:r>
      <w:r w:rsidR="00766124">
        <w:rPr>
          <w:rFonts w:ascii="Arial" w:hAnsi="Arial" w:cs="Arial"/>
        </w:rPr>
        <w:br/>
      </w:r>
      <w:r w:rsidR="00766124">
        <w:rPr>
          <w:rFonts w:ascii="Arial" w:hAnsi="Arial" w:cs="Arial"/>
          <w:i/>
          <w:iCs/>
        </w:rPr>
        <w:t>Nominee: Graham Gosling</w:t>
      </w:r>
    </w:p>
    <w:p w14:paraId="556DA5B8" w14:textId="67A442DE" w:rsidR="00C7254A" w:rsidRDefault="00C7254A" w:rsidP="00C7254A">
      <w:pPr>
        <w:pStyle w:val="Bulletlist"/>
        <w:numPr>
          <w:ilvl w:val="0"/>
          <w:numId w:val="11"/>
        </w:numPr>
        <w:jc w:val="left"/>
        <w:rPr>
          <w:rFonts w:ascii="Arial" w:hAnsi="Arial" w:cs="Arial"/>
        </w:rPr>
      </w:pPr>
      <w:r>
        <w:rPr>
          <w:rFonts w:ascii="Arial" w:hAnsi="Arial" w:cs="Arial"/>
        </w:rPr>
        <w:t xml:space="preserve">AOB &amp; Questions </w:t>
      </w:r>
      <w:r w:rsidR="006E3729">
        <w:rPr>
          <w:rFonts w:ascii="Arial" w:hAnsi="Arial" w:cs="Arial"/>
        </w:rPr>
        <w:t>(to be notified in advance of meeting)</w:t>
      </w:r>
    </w:p>
    <w:p w14:paraId="03866700" w14:textId="0F63441C" w:rsidR="00BD2602" w:rsidRPr="001F6025" w:rsidRDefault="00F8046A" w:rsidP="00A14F47">
      <w:pPr>
        <w:pStyle w:val="Bulletlist"/>
        <w:numPr>
          <w:ilvl w:val="0"/>
          <w:numId w:val="11"/>
        </w:numPr>
        <w:jc w:val="left"/>
        <w:rPr>
          <w:rFonts w:ascii="Arial" w:hAnsi="Arial" w:cs="Arial"/>
        </w:rPr>
      </w:pPr>
      <w:r w:rsidRPr="001F6025">
        <w:rPr>
          <w:rFonts w:ascii="Arial" w:hAnsi="Arial" w:cs="Arial"/>
        </w:rPr>
        <w:t xml:space="preserve">Vicar’s </w:t>
      </w:r>
      <w:r w:rsidR="00C7254A">
        <w:rPr>
          <w:rFonts w:ascii="Arial" w:hAnsi="Arial" w:cs="Arial"/>
        </w:rPr>
        <w:t xml:space="preserve">Report </w:t>
      </w:r>
      <w:r w:rsidR="00960FBB">
        <w:rPr>
          <w:rFonts w:ascii="Arial" w:hAnsi="Arial" w:cs="Arial"/>
        </w:rPr>
        <w:t>(</w:t>
      </w:r>
      <w:r w:rsidR="009141D1">
        <w:rPr>
          <w:rFonts w:ascii="Arial" w:hAnsi="Arial" w:cs="Arial"/>
        </w:rPr>
        <w:t xml:space="preserve">please see </w:t>
      </w:r>
      <w:r w:rsidR="00960FBB">
        <w:rPr>
          <w:rFonts w:ascii="Arial" w:hAnsi="Arial" w:cs="Arial"/>
        </w:rPr>
        <w:t xml:space="preserve">main content published </w:t>
      </w:r>
      <w:r w:rsidR="009141D1">
        <w:rPr>
          <w:rFonts w:ascii="Arial" w:hAnsi="Arial" w:cs="Arial"/>
        </w:rPr>
        <w:t xml:space="preserve">as a video on the website </w:t>
      </w:r>
      <w:r w:rsidR="00960FBB">
        <w:rPr>
          <w:rFonts w:ascii="Arial" w:hAnsi="Arial" w:cs="Arial"/>
        </w:rPr>
        <w:t xml:space="preserve">beforehand) </w:t>
      </w:r>
    </w:p>
    <w:p w14:paraId="2FBCBD03" w14:textId="14D540FC" w:rsidR="00FC0D9D" w:rsidRPr="001F6025" w:rsidRDefault="00BD2602" w:rsidP="00A14F47">
      <w:pPr>
        <w:pStyle w:val="Bulletlist"/>
        <w:numPr>
          <w:ilvl w:val="0"/>
          <w:numId w:val="11"/>
        </w:numPr>
        <w:jc w:val="left"/>
        <w:rPr>
          <w:rFonts w:ascii="Arial" w:hAnsi="Arial" w:cs="Arial"/>
        </w:rPr>
      </w:pPr>
      <w:r w:rsidRPr="001F6025">
        <w:rPr>
          <w:rFonts w:ascii="Arial" w:hAnsi="Arial" w:cs="Arial"/>
        </w:rPr>
        <w:t xml:space="preserve">Closing </w:t>
      </w:r>
      <w:r w:rsidR="00F8046A" w:rsidRPr="001F6025">
        <w:rPr>
          <w:rFonts w:ascii="Arial" w:hAnsi="Arial" w:cs="Arial"/>
        </w:rPr>
        <w:t>Prayer</w:t>
      </w:r>
      <w:r w:rsidR="006E3729">
        <w:rPr>
          <w:rFonts w:ascii="Arial" w:hAnsi="Arial" w:cs="Arial"/>
        </w:rPr>
        <w:t xml:space="preserve"> (in Groups)</w:t>
      </w:r>
    </w:p>
    <w:p w14:paraId="55BBB9E1" w14:textId="1DD6DFAE" w:rsidR="00F8046A" w:rsidRPr="001F6025" w:rsidRDefault="00F8046A" w:rsidP="00A14F47">
      <w:pPr>
        <w:pStyle w:val="Bulletlist"/>
        <w:numPr>
          <w:ilvl w:val="0"/>
          <w:numId w:val="0"/>
        </w:numPr>
        <w:ind w:left="360"/>
        <w:jc w:val="left"/>
        <w:rPr>
          <w:rFonts w:ascii="Arial" w:hAnsi="Arial" w:cs="Arial"/>
        </w:rPr>
      </w:pPr>
    </w:p>
    <w:p w14:paraId="574FE21D" w14:textId="528C6943" w:rsidR="00F8046A" w:rsidRPr="00960FBB" w:rsidRDefault="00F8046A" w:rsidP="00960FBB">
      <w:pPr>
        <w:pStyle w:val="Heading2"/>
        <w:rPr>
          <w:rFonts w:ascii="Arial" w:hAnsi="Arial" w:cs="Arial"/>
        </w:rPr>
      </w:pPr>
      <w:r w:rsidRPr="001F6025">
        <w:rPr>
          <w:rFonts w:ascii="Arial" w:hAnsi="Arial" w:cs="Arial"/>
        </w:rPr>
        <w:t>F</w:t>
      </w:r>
      <w:r w:rsidR="00960FBB">
        <w:rPr>
          <w:rFonts w:ascii="Arial" w:hAnsi="Arial" w:cs="Arial"/>
        </w:rPr>
        <w:t xml:space="preserve">IRST MEETING OF </w:t>
      </w:r>
      <w:r w:rsidR="00A8521C">
        <w:rPr>
          <w:rFonts w:ascii="Arial" w:hAnsi="Arial" w:cs="Arial"/>
        </w:rPr>
        <w:t xml:space="preserve">THE </w:t>
      </w:r>
      <w:r w:rsidR="00960FBB">
        <w:rPr>
          <w:rFonts w:ascii="Arial" w:hAnsi="Arial" w:cs="Arial"/>
        </w:rPr>
        <w:t>NEW PCC</w:t>
      </w:r>
      <w:r w:rsidRPr="001F6025">
        <w:rPr>
          <w:rFonts w:ascii="Arial" w:hAnsi="Arial" w:cs="Arial"/>
        </w:rPr>
        <w:t xml:space="preserve"> (for PCC members only)</w:t>
      </w:r>
    </w:p>
    <w:p w14:paraId="64B7C37D" w14:textId="576770B7" w:rsidR="00F8046A" w:rsidRPr="001F6025" w:rsidRDefault="00F8046A" w:rsidP="00A14F47">
      <w:pPr>
        <w:pStyle w:val="Bulletlist"/>
        <w:numPr>
          <w:ilvl w:val="0"/>
          <w:numId w:val="6"/>
        </w:numPr>
        <w:jc w:val="left"/>
        <w:rPr>
          <w:rFonts w:ascii="Arial" w:hAnsi="Arial" w:cs="Arial"/>
        </w:rPr>
      </w:pPr>
      <w:r w:rsidRPr="001F6025">
        <w:rPr>
          <w:rFonts w:ascii="Arial" w:hAnsi="Arial" w:cs="Arial"/>
        </w:rPr>
        <w:t xml:space="preserve">Election of Officers of </w:t>
      </w:r>
      <w:r w:rsidR="006D0F62">
        <w:rPr>
          <w:rFonts w:ascii="Arial" w:hAnsi="Arial" w:cs="Arial"/>
        </w:rPr>
        <w:t xml:space="preserve">the new </w:t>
      </w:r>
      <w:r w:rsidRPr="001F6025">
        <w:rPr>
          <w:rFonts w:ascii="Arial" w:hAnsi="Arial" w:cs="Arial"/>
        </w:rPr>
        <w:t>PCC</w:t>
      </w:r>
    </w:p>
    <w:p w14:paraId="32796B0F" w14:textId="5E6EFD5F" w:rsidR="00F8046A" w:rsidRPr="001F6025" w:rsidRDefault="00F8046A" w:rsidP="00330142">
      <w:pPr>
        <w:pStyle w:val="Bulletlist"/>
        <w:numPr>
          <w:ilvl w:val="1"/>
          <w:numId w:val="6"/>
        </w:numPr>
        <w:spacing w:after="0" w:line="276" w:lineRule="auto"/>
        <w:jc w:val="left"/>
        <w:rPr>
          <w:rFonts w:ascii="Arial" w:hAnsi="Arial" w:cs="Arial"/>
        </w:rPr>
      </w:pPr>
      <w:r w:rsidRPr="001F6025">
        <w:rPr>
          <w:rFonts w:ascii="Arial" w:hAnsi="Arial" w:cs="Arial"/>
        </w:rPr>
        <w:t>PCC Vice Chair</w:t>
      </w:r>
    </w:p>
    <w:p w14:paraId="62FB1D8C" w14:textId="6B38ABFF" w:rsidR="00F8046A" w:rsidRPr="001F6025" w:rsidRDefault="00F8046A" w:rsidP="00330142">
      <w:pPr>
        <w:pStyle w:val="Bulletlist"/>
        <w:numPr>
          <w:ilvl w:val="1"/>
          <w:numId w:val="6"/>
        </w:numPr>
        <w:spacing w:after="0" w:line="276" w:lineRule="auto"/>
        <w:jc w:val="left"/>
        <w:rPr>
          <w:rFonts w:ascii="Arial" w:hAnsi="Arial" w:cs="Arial"/>
        </w:rPr>
      </w:pPr>
      <w:r w:rsidRPr="001F6025">
        <w:rPr>
          <w:rFonts w:ascii="Arial" w:hAnsi="Arial" w:cs="Arial"/>
        </w:rPr>
        <w:t>PCC Secretary</w:t>
      </w:r>
    </w:p>
    <w:p w14:paraId="782B4C05" w14:textId="70CC6F52" w:rsidR="00F8046A" w:rsidRPr="001F6025" w:rsidRDefault="00F8046A" w:rsidP="00330142">
      <w:pPr>
        <w:pStyle w:val="Bulletlist"/>
        <w:numPr>
          <w:ilvl w:val="1"/>
          <w:numId w:val="6"/>
        </w:numPr>
        <w:spacing w:after="0" w:line="276" w:lineRule="auto"/>
        <w:jc w:val="left"/>
        <w:rPr>
          <w:rFonts w:ascii="Arial" w:hAnsi="Arial" w:cs="Arial"/>
        </w:rPr>
      </w:pPr>
      <w:r w:rsidRPr="001F6025">
        <w:rPr>
          <w:rFonts w:ascii="Arial" w:hAnsi="Arial" w:cs="Arial"/>
        </w:rPr>
        <w:t>Treasurer</w:t>
      </w:r>
    </w:p>
    <w:p w14:paraId="6DD7A12D" w14:textId="5EA534A4" w:rsidR="00F8046A" w:rsidRDefault="00F8046A" w:rsidP="00330142">
      <w:pPr>
        <w:pStyle w:val="Bulletlist"/>
        <w:numPr>
          <w:ilvl w:val="1"/>
          <w:numId w:val="6"/>
        </w:numPr>
        <w:spacing w:after="0" w:line="276" w:lineRule="auto"/>
        <w:jc w:val="left"/>
        <w:rPr>
          <w:rFonts w:ascii="Arial" w:hAnsi="Arial" w:cs="Arial"/>
        </w:rPr>
      </w:pPr>
      <w:r w:rsidRPr="001F6025">
        <w:rPr>
          <w:rFonts w:ascii="Arial" w:hAnsi="Arial" w:cs="Arial"/>
        </w:rPr>
        <w:t>Electoral Roll Officer</w:t>
      </w:r>
      <w:r w:rsidR="007C20E2">
        <w:rPr>
          <w:rFonts w:ascii="Arial" w:hAnsi="Arial" w:cs="Arial"/>
        </w:rPr>
        <w:t>s</w:t>
      </w:r>
    </w:p>
    <w:p w14:paraId="02E15DA2" w14:textId="06B4CE15" w:rsidR="007C20E2" w:rsidRDefault="007C20E2" w:rsidP="00330142">
      <w:pPr>
        <w:pStyle w:val="Bulletlist"/>
        <w:numPr>
          <w:ilvl w:val="1"/>
          <w:numId w:val="6"/>
        </w:numPr>
        <w:spacing w:after="0" w:line="276" w:lineRule="auto"/>
        <w:jc w:val="left"/>
        <w:rPr>
          <w:rFonts w:ascii="Arial" w:hAnsi="Arial" w:cs="Arial"/>
        </w:rPr>
      </w:pPr>
      <w:r>
        <w:rPr>
          <w:rFonts w:ascii="Arial" w:hAnsi="Arial" w:cs="Arial"/>
        </w:rPr>
        <w:t>Gift Aid Secretary</w:t>
      </w:r>
    </w:p>
    <w:p w14:paraId="6152AE5B" w14:textId="6523136F" w:rsidR="007C20E2" w:rsidRPr="001F6025" w:rsidRDefault="007C20E2" w:rsidP="00330142">
      <w:pPr>
        <w:pStyle w:val="Bulletlist"/>
        <w:numPr>
          <w:ilvl w:val="1"/>
          <w:numId w:val="6"/>
        </w:numPr>
        <w:spacing w:after="0" w:line="276" w:lineRule="auto"/>
        <w:jc w:val="left"/>
        <w:rPr>
          <w:rFonts w:ascii="Arial" w:hAnsi="Arial" w:cs="Arial"/>
        </w:rPr>
      </w:pPr>
      <w:r>
        <w:rPr>
          <w:rFonts w:ascii="Arial" w:hAnsi="Arial" w:cs="Arial"/>
        </w:rPr>
        <w:t>Standing Committee</w:t>
      </w:r>
    </w:p>
    <w:p w14:paraId="63EAC40A" w14:textId="44B2DD37" w:rsidR="00F8046A" w:rsidRPr="001F6025" w:rsidRDefault="00F8046A" w:rsidP="00A14F47">
      <w:pPr>
        <w:pStyle w:val="Bulletlist"/>
        <w:numPr>
          <w:ilvl w:val="0"/>
          <w:numId w:val="6"/>
        </w:numPr>
        <w:jc w:val="left"/>
        <w:rPr>
          <w:rFonts w:ascii="Arial" w:hAnsi="Arial" w:cs="Arial"/>
        </w:rPr>
      </w:pPr>
      <w:r w:rsidRPr="001F6025">
        <w:rPr>
          <w:rFonts w:ascii="Arial" w:hAnsi="Arial" w:cs="Arial"/>
        </w:rPr>
        <w:t>Business (any immediate actions from APCM)</w:t>
      </w:r>
    </w:p>
    <w:p w14:paraId="5CDE32AC" w14:textId="3986FB78" w:rsidR="00923430" w:rsidRDefault="00F8046A" w:rsidP="00A14F47">
      <w:pPr>
        <w:pStyle w:val="Bulletlist"/>
        <w:numPr>
          <w:ilvl w:val="0"/>
          <w:numId w:val="6"/>
        </w:numPr>
        <w:jc w:val="left"/>
        <w:rPr>
          <w:rFonts w:ascii="Arial" w:hAnsi="Arial" w:cs="Arial"/>
        </w:rPr>
      </w:pPr>
      <w:r w:rsidRPr="001F6025">
        <w:rPr>
          <w:rFonts w:ascii="Arial" w:hAnsi="Arial" w:cs="Arial"/>
        </w:rPr>
        <w:t>Date of next meeting</w:t>
      </w:r>
    </w:p>
    <w:sectPr w:rsidR="00923430" w:rsidSect="00677A3F">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423DE" w14:textId="77777777" w:rsidR="00182401" w:rsidRDefault="00182401" w:rsidP="00510208">
      <w:pPr>
        <w:spacing w:after="0"/>
      </w:pPr>
      <w:r>
        <w:separator/>
      </w:r>
    </w:p>
  </w:endnote>
  <w:endnote w:type="continuationSeparator" w:id="0">
    <w:p w14:paraId="2AFA35A4" w14:textId="77777777" w:rsidR="00182401" w:rsidRDefault="00182401" w:rsidP="005102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F2AB" w14:textId="77777777" w:rsidR="00182401" w:rsidRDefault="00182401" w:rsidP="00510208">
      <w:pPr>
        <w:spacing w:after="0"/>
      </w:pPr>
      <w:r>
        <w:separator/>
      </w:r>
    </w:p>
  </w:footnote>
  <w:footnote w:type="continuationSeparator" w:id="0">
    <w:p w14:paraId="59B29CEF" w14:textId="77777777" w:rsidR="00182401" w:rsidRDefault="00182401" w:rsidP="00510208">
      <w:pPr>
        <w:spacing w:after="0"/>
      </w:pPr>
      <w:r>
        <w:continuationSeparator/>
      </w:r>
    </w:p>
  </w:footnote>
  <w:footnote w:id="1">
    <w:p w14:paraId="564CF1CC" w14:textId="1FA648FC" w:rsidR="00510208" w:rsidRPr="00AA266B" w:rsidRDefault="00510208" w:rsidP="00AA266B">
      <w:pPr>
        <w:rPr>
          <w:rFonts w:ascii="Arial" w:hAnsi="Arial" w:cs="Arial"/>
          <w:i/>
          <w:iCs/>
          <w:sz w:val="16"/>
          <w:szCs w:val="18"/>
        </w:rPr>
      </w:pPr>
      <w:r w:rsidRPr="00AA266B">
        <w:rPr>
          <w:rStyle w:val="FootnoteReference"/>
          <w:rFonts w:ascii="Arial" w:hAnsi="Arial" w:cs="Arial"/>
          <w:sz w:val="16"/>
          <w:szCs w:val="18"/>
        </w:rPr>
        <w:footnoteRef/>
      </w:r>
      <w:r w:rsidRPr="00AA266B">
        <w:rPr>
          <w:rFonts w:ascii="Arial" w:hAnsi="Arial" w:cs="Arial"/>
          <w:sz w:val="16"/>
          <w:szCs w:val="18"/>
        </w:rPr>
        <w:t xml:space="preserve"> </w:t>
      </w:r>
      <w:r w:rsidRPr="00AA266B">
        <w:rPr>
          <w:rFonts w:ascii="Arial" w:hAnsi="Arial" w:cs="Arial"/>
          <w:i/>
          <w:iCs/>
          <w:sz w:val="16"/>
          <w:szCs w:val="18"/>
        </w:rPr>
        <w:t>This meeting may be attended by: All persons whose names are entered on the church electoral roll of the parish and all persons resident in the parish whose names are entered on a register of local government electors by reason of such residence.</w:t>
      </w:r>
    </w:p>
  </w:footnote>
  <w:footnote w:id="2">
    <w:p w14:paraId="5E46C83F" w14:textId="719CFFD3" w:rsidR="00510208" w:rsidRPr="00AA266B" w:rsidRDefault="00510208" w:rsidP="00510208">
      <w:pPr>
        <w:rPr>
          <w:rFonts w:ascii="Arial" w:hAnsi="Arial" w:cs="Arial"/>
          <w:i/>
          <w:iCs/>
          <w:sz w:val="16"/>
          <w:szCs w:val="18"/>
        </w:rPr>
      </w:pPr>
      <w:r w:rsidRPr="00AA266B">
        <w:rPr>
          <w:rStyle w:val="FootnoteReference"/>
          <w:rFonts w:ascii="Arial" w:hAnsi="Arial" w:cs="Arial"/>
          <w:sz w:val="16"/>
          <w:szCs w:val="18"/>
        </w:rPr>
        <w:footnoteRef/>
      </w:r>
      <w:r w:rsidRPr="00AA266B">
        <w:rPr>
          <w:rFonts w:ascii="Arial" w:hAnsi="Arial" w:cs="Arial"/>
          <w:sz w:val="16"/>
          <w:szCs w:val="18"/>
        </w:rPr>
        <w:t xml:space="preserve"> </w:t>
      </w:r>
      <w:r w:rsidRPr="00AA266B">
        <w:rPr>
          <w:rFonts w:ascii="Arial" w:hAnsi="Arial" w:cs="Arial"/>
          <w:i/>
          <w:iCs/>
          <w:sz w:val="16"/>
          <w:szCs w:val="18"/>
        </w:rPr>
        <w:t>All persons whose names are entered upon the church electoral roll of the parish (and such persons only) are entitled to vote at the election of parochial representatives of the laity.</w:t>
      </w:r>
    </w:p>
  </w:footnote>
  <w:footnote w:id="3">
    <w:p w14:paraId="61F42A10" w14:textId="02B599DE" w:rsidR="00CC1A6D" w:rsidRPr="00AA266B" w:rsidRDefault="00CC1A6D">
      <w:pPr>
        <w:pStyle w:val="FootnoteText"/>
        <w:rPr>
          <w:rFonts w:ascii="Arial" w:hAnsi="Arial" w:cs="Arial"/>
          <w:i/>
          <w:iCs/>
          <w:sz w:val="16"/>
          <w:szCs w:val="18"/>
        </w:rPr>
      </w:pPr>
      <w:r w:rsidRPr="00AA266B">
        <w:rPr>
          <w:rStyle w:val="FootnoteReference"/>
          <w:rFonts w:ascii="Arial" w:hAnsi="Arial" w:cs="Arial"/>
          <w:i/>
          <w:iCs/>
          <w:sz w:val="16"/>
          <w:szCs w:val="16"/>
        </w:rPr>
        <w:footnoteRef/>
      </w:r>
      <w:r w:rsidRPr="00AA266B">
        <w:rPr>
          <w:rFonts w:ascii="Arial" w:hAnsi="Arial" w:cs="Arial"/>
          <w:i/>
          <w:iCs/>
          <w:sz w:val="16"/>
          <w:szCs w:val="16"/>
        </w:rPr>
        <w:t xml:space="preserve"> </w:t>
      </w:r>
      <w:proofErr w:type="spellStart"/>
      <w:r w:rsidRPr="00AA266B">
        <w:rPr>
          <w:rFonts w:ascii="Arial" w:hAnsi="Arial" w:cs="Arial"/>
          <w:i/>
          <w:iCs/>
          <w:sz w:val="16"/>
          <w:szCs w:val="18"/>
        </w:rPr>
        <w:t>Sidespersons</w:t>
      </w:r>
      <w:proofErr w:type="spellEnd"/>
      <w:r w:rsidRPr="00AA266B">
        <w:rPr>
          <w:rFonts w:ascii="Arial" w:hAnsi="Arial" w:cs="Arial"/>
          <w:i/>
          <w:iCs/>
          <w:sz w:val="16"/>
          <w:szCs w:val="18"/>
        </w:rPr>
        <w:t xml:space="preserve"> are no longer </w:t>
      </w:r>
      <w:r w:rsidR="00FB46A0" w:rsidRPr="00AA266B">
        <w:rPr>
          <w:rFonts w:ascii="Arial" w:hAnsi="Arial" w:cs="Arial"/>
          <w:i/>
          <w:iCs/>
          <w:sz w:val="16"/>
          <w:szCs w:val="18"/>
        </w:rPr>
        <w:t>elected by the APCM (Church Representation Rules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6FEB"/>
    <w:multiLevelType w:val="hybridMultilevel"/>
    <w:tmpl w:val="772AED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F35D30"/>
    <w:multiLevelType w:val="hybridMultilevel"/>
    <w:tmpl w:val="774074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F2095"/>
    <w:multiLevelType w:val="hybridMultilevel"/>
    <w:tmpl w:val="57C6B9B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2F2223"/>
    <w:multiLevelType w:val="hybridMultilevel"/>
    <w:tmpl w:val="C0342232"/>
    <w:lvl w:ilvl="0" w:tplc="7012BD1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F419A"/>
    <w:multiLevelType w:val="hybridMultilevel"/>
    <w:tmpl w:val="2CF05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921CD"/>
    <w:multiLevelType w:val="hybridMultilevel"/>
    <w:tmpl w:val="E9BC5D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0F147A"/>
    <w:multiLevelType w:val="hybridMultilevel"/>
    <w:tmpl w:val="7A1E45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7C4447"/>
    <w:multiLevelType w:val="hybridMultilevel"/>
    <w:tmpl w:val="772AED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F64E77"/>
    <w:multiLevelType w:val="hybridMultilevel"/>
    <w:tmpl w:val="C298C9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D26580"/>
    <w:multiLevelType w:val="hybridMultilevel"/>
    <w:tmpl w:val="775EE4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B23706"/>
    <w:multiLevelType w:val="hybridMultilevel"/>
    <w:tmpl w:val="5FD4B5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10"/>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7F"/>
    <w:rsid w:val="00063D62"/>
    <w:rsid w:val="00120300"/>
    <w:rsid w:val="00182401"/>
    <w:rsid w:val="001D07BA"/>
    <w:rsid w:val="001F6025"/>
    <w:rsid w:val="00275052"/>
    <w:rsid w:val="00283224"/>
    <w:rsid w:val="00330142"/>
    <w:rsid w:val="00341FC2"/>
    <w:rsid w:val="0035708D"/>
    <w:rsid w:val="004A502E"/>
    <w:rsid w:val="004F5043"/>
    <w:rsid w:val="00510208"/>
    <w:rsid w:val="00544A44"/>
    <w:rsid w:val="00571F51"/>
    <w:rsid w:val="005B2129"/>
    <w:rsid w:val="00677A3F"/>
    <w:rsid w:val="0068096E"/>
    <w:rsid w:val="006A08FD"/>
    <w:rsid w:val="006D0F62"/>
    <w:rsid w:val="006E3729"/>
    <w:rsid w:val="00766124"/>
    <w:rsid w:val="007C20E2"/>
    <w:rsid w:val="008B486E"/>
    <w:rsid w:val="009141D1"/>
    <w:rsid w:val="00923430"/>
    <w:rsid w:val="00960FBB"/>
    <w:rsid w:val="009671C9"/>
    <w:rsid w:val="009936E2"/>
    <w:rsid w:val="00A14F47"/>
    <w:rsid w:val="00A40DFD"/>
    <w:rsid w:val="00A8521C"/>
    <w:rsid w:val="00AA266B"/>
    <w:rsid w:val="00B67703"/>
    <w:rsid w:val="00BD2602"/>
    <w:rsid w:val="00C20641"/>
    <w:rsid w:val="00C514D2"/>
    <w:rsid w:val="00C57EC2"/>
    <w:rsid w:val="00C7254A"/>
    <w:rsid w:val="00CC1A6D"/>
    <w:rsid w:val="00CC3F6E"/>
    <w:rsid w:val="00D31941"/>
    <w:rsid w:val="00E40068"/>
    <w:rsid w:val="00F8046A"/>
    <w:rsid w:val="00F9367F"/>
    <w:rsid w:val="00FB46A0"/>
    <w:rsid w:val="00FC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230D"/>
  <w15:chartTrackingRefBased/>
  <w15:docId w15:val="{BE6CA2B2-45F2-47D2-B2F6-CC8862B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7F"/>
    <w:pPr>
      <w:spacing w:after="120" w:line="240" w:lineRule="auto"/>
      <w:jc w:val="both"/>
    </w:pPr>
    <w:rPr>
      <w:rFonts w:ascii="Verdana" w:hAnsi="Verdana"/>
      <w:sz w:val="20"/>
    </w:rPr>
  </w:style>
  <w:style w:type="paragraph" w:styleId="Heading1">
    <w:name w:val="heading 1"/>
    <w:basedOn w:val="Normal"/>
    <w:next w:val="Normal"/>
    <w:link w:val="Heading1Char"/>
    <w:uiPriority w:val="9"/>
    <w:qFormat/>
    <w:rsid w:val="00F9367F"/>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BodyText"/>
    <w:link w:val="Heading2Char"/>
    <w:qFormat/>
    <w:rsid w:val="00F9367F"/>
    <w:pPr>
      <w:keepNext/>
      <w:widowControl w:val="0"/>
      <w:suppressAutoHyphens/>
      <w:spacing w:before="200"/>
      <w:jc w:val="center"/>
      <w:outlineLvl w:val="1"/>
    </w:pPr>
    <w:rPr>
      <w:rFonts w:eastAsia="Droid Sans Fallback" w:cs="FreeSans"/>
      <w:b/>
      <w:bCs/>
      <w:kern w:val="1"/>
      <w:sz w:val="24"/>
      <w:szCs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7F"/>
    <w:rPr>
      <w:rFonts w:ascii="Verdana" w:eastAsiaTheme="majorEastAsia" w:hAnsi="Verdana" w:cstheme="majorBidi"/>
      <w:b/>
      <w:bCs/>
      <w:sz w:val="28"/>
      <w:szCs w:val="28"/>
    </w:rPr>
  </w:style>
  <w:style w:type="character" w:customStyle="1" w:styleId="Heading2Char">
    <w:name w:val="Heading 2 Char"/>
    <w:basedOn w:val="DefaultParagraphFont"/>
    <w:link w:val="Heading2"/>
    <w:rsid w:val="00F9367F"/>
    <w:rPr>
      <w:rFonts w:ascii="Verdana" w:eastAsia="Droid Sans Fallback" w:hAnsi="Verdana" w:cs="FreeSans"/>
      <w:b/>
      <w:bCs/>
      <w:kern w:val="1"/>
      <w:sz w:val="24"/>
      <w:szCs w:val="32"/>
      <w:lang w:eastAsia="zh-CN" w:bidi="hi-IN"/>
    </w:rPr>
  </w:style>
  <w:style w:type="paragraph" w:styleId="BodyText">
    <w:name w:val="Body Text"/>
    <w:basedOn w:val="Normal"/>
    <w:link w:val="BodyTextChar"/>
    <w:rsid w:val="00F9367F"/>
    <w:pPr>
      <w:widowControl w:val="0"/>
      <w:suppressAutoHyphens/>
      <w:spacing w:after="140" w:line="288" w:lineRule="auto"/>
    </w:pPr>
    <w:rPr>
      <w:rFonts w:eastAsia="Droid Sans Fallback" w:cs="FreeSans"/>
      <w:kern w:val="1"/>
      <w:sz w:val="24"/>
      <w:szCs w:val="24"/>
      <w:lang w:eastAsia="zh-CN" w:bidi="hi-IN"/>
    </w:rPr>
  </w:style>
  <w:style w:type="character" w:customStyle="1" w:styleId="BodyTextChar">
    <w:name w:val="Body Text Char"/>
    <w:basedOn w:val="DefaultParagraphFont"/>
    <w:link w:val="BodyText"/>
    <w:rsid w:val="00F9367F"/>
    <w:rPr>
      <w:rFonts w:ascii="Verdana" w:eastAsia="Droid Sans Fallback" w:hAnsi="Verdana" w:cs="FreeSans"/>
      <w:kern w:val="1"/>
      <w:sz w:val="24"/>
      <w:szCs w:val="24"/>
      <w:lang w:eastAsia="zh-CN" w:bidi="hi-IN"/>
    </w:rPr>
  </w:style>
  <w:style w:type="paragraph" w:customStyle="1" w:styleId="TextBody">
    <w:name w:val="Text Body"/>
    <w:basedOn w:val="Normal"/>
    <w:rsid w:val="00F9367F"/>
    <w:pPr>
      <w:widowControl w:val="0"/>
      <w:suppressAutoHyphens/>
      <w:spacing w:after="140" w:line="288" w:lineRule="auto"/>
    </w:pPr>
    <w:rPr>
      <w:rFonts w:eastAsia="Droid Sans Fallback" w:cs="FreeSans"/>
      <w:szCs w:val="24"/>
      <w:lang w:eastAsia="zh-CN" w:bidi="hi-IN"/>
    </w:rPr>
  </w:style>
  <w:style w:type="paragraph" w:customStyle="1" w:styleId="Bulletlist">
    <w:name w:val="Bullet list"/>
    <w:basedOn w:val="Normal"/>
    <w:qFormat/>
    <w:rsid w:val="00F9367F"/>
    <w:pPr>
      <w:numPr>
        <w:numId w:val="1"/>
      </w:numPr>
    </w:pPr>
  </w:style>
  <w:style w:type="paragraph" w:styleId="BalloonText">
    <w:name w:val="Balloon Text"/>
    <w:basedOn w:val="Normal"/>
    <w:link w:val="BalloonTextChar"/>
    <w:uiPriority w:val="99"/>
    <w:semiHidden/>
    <w:unhideWhenUsed/>
    <w:rsid w:val="00F936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67F"/>
    <w:rPr>
      <w:rFonts w:ascii="Segoe UI" w:hAnsi="Segoe UI" w:cs="Segoe UI"/>
      <w:sz w:val="18"/>
      <w:szCs w:val="18"/>
    </w:rPr>
  </w:style>
  <w:style w:type="character" w:styleId="CommentReference">
    <w:name w:val="annotation reference"/>
    <w:basedOn w:val="DefaultParagraphFont"/>
    <w:uiPriority w:val="99"/>
    <w:semiHidden/>
    <w:unhideWhenUsed/>
    <w:rsid w:val="00510208"/>
    <w:rPr>
      <w:sz w:val="16"/>
      <w:szCs w:val="16"/>
    </w:rPr>
  </w:style>
  <w:style w:type="paragraph" w:styleId="CommentText">
    <w:name w:val="annotation text"/>
    <w:basedOn w:val="Normal"/>
    <w:link w:val="CommentTextChar"/>
    <w:uiPriority w:val="99"/>
    <w:semiHidden/>
    <w:unhideWhenUsed/>
    <w:rsid w:val="00510208"/>
    <w:rPr>
      <w:szCs w:val="20"/>
    </w:rPr>
  </w:style>
  <w:style w:type="character" w:customStyle="1" w:styleId="CommentTextChar">
    <w:name w:val="Comment Text Char"/>
    <w:basedOn w:val="DefaultParagraphFont"/>
    <w:link w:val="CommentText"/>
    <w:uiPriority w:val="99"/>
    <w:semiHidden/>
    <w:rsid w:val="0051020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10208"/>
    <w:rPr>
      <w:b/>
      <w:bCs/>
    </w:rPr>
  </w:style>
  <w:style w:type="character" w:customStyle="1" w:styleId="CommentSubjectChar">
    <w:name w:val="Comment Subject Char"/>
    <w:basedOn w:val="CommentTextChar"/>
    <w:link w:val="CommentSubject"/>
    <w:uiPriority w:val="99"/>
    <w:semiHidden/>
    <w:rsid w:val="00510208"/>
    <w:rPr>
      <w:rFonts w:ascii="Verdana" w:hAnsi="Verdana"/>
      <w:b/>
      <w:bCs/>
      <w:sz w:val="20"/>
      <w:szCs w:val="20"/>
    </w:rPr>
  </w:style>
  <w:style w:type="paragraph" w:styleId="FootnoteText">
    <w:name w:val="footnote text"/>
    <w:basedOn w:val="Normal"/>
    <w:link w:val="FootnoteTextChar"/>
    <w:uiPriority w:val="99"/>
    <w:semiHidden/>
    <w:unhideWhenUsed/>
    <w:rsid w:val="00510208"/>
    <w:pPr>
      <w:spacing w:after="0"/>
    </w:pPr>
    <w:rPr>
      <w:szCs w:val="20"/>
    </w:rPr>
  </w:style>
  <w:style w:type="character" w:customStyle="1" w:styleId="FootnoteTextChar">
    <w:name w:val="Footnote Text Char"/>
    <w:basedOn w:val="DefaultParagraphFont"/>
    <w:link w:val="FootnoteText"/>
    <w:uiPriority w:val="99"/>
    <w:semiHidden/>
    <w:rsid w:val="00510208"/>
    <w:rPr>
      <w:rFonts w:ascii="Verdana" w:hAnsi="Verdana"/>
      <w:sz w:val="20"/>
      <w:szCs w:val="20"/>
    </w:rPr>
  </w:style>
  <w:style w:type="character" w:styleId="FootnoteReference">
    <w:name w:val="footnote reference"/>
    <w:basedOn w:val="DefaultParagraphFont"/>
    <w:uiPriority w:val="99"/>
    <w:semiHidden/>
    <w:unhideWhenUsed/>
    <w:rsid w:val="00510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ADC4-F3EB-4908-A327-8E57D8A5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mgr</dc:creator>
  <cp:keywords/>
  <dc:description/>
  <cp:lastModifiedBy>Office Computer</cp:lastModifiedBy>
  <cp:revision>2</cp:revision>
  <cp:lastPrinted>2020-10-07T10:51:00Z</cp:lastPrinted>
  <dcterms:created xsi:type="dcterms:W3CDTF">2020-10-10T19:03:00Z</dcterms:created>
  <dcterms:modified xsi:type="dcterms:W3CDTF">2020-10-10T19:03:00Z</dcterms:modified>
</cp:coreProperties>
</file>